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7C" w:rsidRPr="00377053" w:rsidRDefault="00967A7C" w:rsidP="00967A7C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053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770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3770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wniosku o zawarcie umowy o organizację stażu</w:t>
      </w:r>
    </w:p>
    <w:p w:rsidR="00E67CB0" w:rsidRPr="00D652DB" w:rsidRDefault="00E67CB0" w:rsidP="00E67CB0">
      <w:pPr>
        <w:spacing w:before="120" w:after="0" w:line="360" w:lineRule="auto"/>
        <w:ind w:left="28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D652DB">
        <w:rPr>
          <w:rFonts w:ascii="Times New Roman" w:eastAsia="Times New Roman" w:hAnsi="Times New Roman" w:cs="Times New Roman"/>
          <w:b/>
          <w:bCs/>
          <w:lang w:eastAsia="pl-PL"/>
        </w:rPr>
        <w:t>UZASADNIENIE ORAZ WARUNKI REALIZACJI STAŻU W FORMIE ZDALNEJ</w:t>
      </w:r>
      <w:r w:rsidR="00D652D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652DB">
        <w:rPr>
          <w:rFonts w:ascii="Times New Roman" w:eastAsia="Times New Roman" w:hAnsi="Times New Roman" w:cs="Times New Roman"/>
          <w:b/>
          <w:bCs/>
          <w:iCs/>
          <w:vertAlign w:val="superscript"/>
          <w:lang w:eastAsia="pl-PL"/>
        </w:rPr>
        <w:footnoteReference w:id="1"/>
      </w:r>
      <w:r w:rsidRPr="00D652DB">
        <w:rPr>
          <w:rFonts w:ascii="Times New Roman" w:eastAsia="Times New Roman" w:hAnsi="Times New Roman" w:cs="Times New Roman"/>
          <w:b/>
          <w:bCs/>
          <w:iCs/>
          <w:lang w:eastAsia="pl-PL"/>
        </w:rPr>
        <w:t>:</w:t>
      </w:r>
    </w:p>
    <w:p w:rsidR="00E67CB0" w:rsidRPr="00D652DB" w:rsidRDefault="00E67CB0" w:rsidP="00E61395">
      <w:pPr>
        <w:numPr>
          <w:ilvl w:val="0"/>
          <w:numId w:val="1"/>
        </w:numPr>
        <w:spacing w:before="120" w:after="0" w:line="360" w:lineRule="auto"/>
        <w:ind w:left="0" w:hanging="284"/>
        <w:rPr>
          <w:rFonts w:ascii="Times New Roman" w:eastAsia="Times New Roman" w:hAnsi="Times New Roman" w:cs="Times New Roman"/>
          <w:iCs/>
          <w:lang w:eastAsia="pl-PL"/>
        </w:rPr>
      </w:pPr>
      <w:r w:rsidRPr="003944A2">
        <w:rPr>
          <w:rFonts w:ascii="Times New Roman" w:eastAsia="Times New Roman" w:hAnsi="Times New Roman" w:cs="Times New Roman"/>
          <w:b/>
          <w:iCs/>
          <w:lang w:eastAsia="pl-PL"/>
        </w:rPr>
        <w:t>Miejsce wykonywania pracy zdalnej (</w:t>
      </w:r>
      <w:r w:rsidR="003944A2">
        <w:rPr>
          <w:rFonts w:ascii="Times New Roman" w:eastAsia="Times New Roman" w:hAnsi="Times New Roman" w:cs="Times New Roman"/>
          <w:b/>
          <w:iCs/>
          <w:lang w:eastAsia="pl-PL"/>
        </w:rPr>
        <w:t xml:space="preserve">dokładny </w:t>
      </w:r>
      <w:r w:rsidRPr="003944A2">
        <w:rPr>
          <w:rFonts w:ascii="Times New Roman" w:eastAsia="Times New Roman" w:hAnsi="Times New Roman" w:cs="Times New Roman"/>
          <w:b/>
          <w:iCs/>
          <w:lang w:eastAsia="pl-PL"/>
        </w:rPr>
        <w:t>adres):</w:t>
      </w:r>
      <w:r w:rsidRPr="00D652DB">
        <w:rPr>
          <w:rFonts w:ascii="Times New Roman" w:eastAsia="Times New Roman" w:hAnsi="Times New Roman" w:cs="Times New Roman"/>
          <w:iCs/>
          <w:lang w:eastAsia="pl-PL"/>
        </w:rPr>
        <w:t xml:space="preserve"> ...………………………………………</w:t>
      </w:r>
      <w:r w:rsidR="00D652DB"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</w:t>
      </w:r>
      <w:r w:rsidRPr="00D652DB">
        <w:rPr>
          <w:rFonts w:ascii="Times New Roman" w:eastAsia="Times New Roman" w:hAnsi="Times New Roman" w:cs="Times New Roman"/>
          <w:iCs/>
          <w:lang w:eastAsia="pl-PL"/>
        </w:rPr>
        <w:t>………….</w:t>
      </w:r>
    </w:p>
    <w:p w:rsidR="00E67CB0" w:rsidRPr="00D652DB" w:rsidRDefault="00E67CB0" w:rsidP="00D652DB">
      <w:pPr>
        <w:numPr>
          <w:ilvl w:val="0"/>
          <w:numId w:val="1"/>
        </w:numPr>
        <w:tabs>
          <w:tab w:val="left" w:pos="0"/>
        </w:tabs>
        <w:spacing w:before="120" w:after="0" w:line="360" w:lineRule="auto"/>
        <w:ind w:left="0" w:hanging="284"/>
        <w:rPr>
          <w:rFonts w:ascii="Times New Roman" w:eastAsia="Times New Roman" w:hAnsi="Times New Roman" w:cs="Times New Roman"/>
          <w:iCs/>
          <w:lang w:eastAsia="pl-PL"/>
        </w:rPr>
      </w:pPr>
      <w:r w:rsidRPr="003944A2">
        <w:rPr>
          <w:rFonts w:ascii="Times New Roman" w:eastAsia="Times New Roman" w:hAnsi="Times New Roman" w:cs="Times New Roman"/>
          <w:b/>
          <w:iCs/>
          <w:lang w:eastAsia="pl-PL"/>
        </w:rPr>
        <w:t>Wymiar stażu w formie zdalnej</w:t>
      </w:r>
      <w:r w:rsidRPr="00D652DB">
        <w:rPr>
          <w:rFonts w:ascii="Times New Roman" w:eastAsia="Times New Roman" w:hAnsi="Times New Roman" w:cs="Times New Roman"/>
          <w:iCs/>
          <w:lang w:eastAsia="pl-PL"/>
        </w:rPr>
        <w:t>: ……</w:t>
      </w:r>
      <w:r w:rsidR="00D652DB">
        <w:rPr>
          <w:rFonts w:ascii="Times New Roman" w:eastAsia="Times New Roman" w:hAnsi="Times New Roman" w:cs="Times New Roman"/>
          <w:iCs/>
          <w:lang w:eastAsia="pl-PL"/>
        </w:rPr>
        <w:t>………………………………</w:t>
      </w:r>
      <w:r w:rsidRPr="00D652DB"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</w:t>
      </w:r>
      <w:r w:rsidR="00D652DB">
        <w:rPr>
          <w:rFonts w:ascii="Times New Roman" w:eastAsia="Times New Roman" w:hAnsi="Times New Roman" w:cs="Times New Roman"/>
          <w:iCs/>
          <w:lang w:eastAsia="pl-PL"/>
        </w:rPr>
        <w:t>………</w:t>
      </w:r>
      <w:r w:rsidRPr="00D652DB">
        <w:rPr>
          <w:rFonts w:ascii="Times New Roman" w:eastAsia="Times New Roman" w:hAnsi="Times New Roman" w:cs="Times New Roman"/>
          <w:iCs/>
          <w:lang w:eastAsia="pl-PL"/>
        </w:rPr>
        <w:t>…………</w:t>
      </w:r>
    </w:p>
    <w:p w:rsidR="00E67CB0" w:rsidRPr="00D652DB" w:rsidRDefault="00E67CB0" w:rsidP="00D652DB">
      <w:pPr>
        <w:numPr>
          <w:ilvl w:val="0"/>
          <w:numId w:val="1"/>
        </w:numPr>
        <w:spacing w:before="120" w:after="0" w:line="360" w:lineRule="auto"/>
        <w:ind w:left="0" w:hanging="284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3944A2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Uzasadnienie konieczności odbywania stażu w formie zdalnej, zgodnie z obowiązującym w firmie wewnętrznym regulaminem pracy zdalnej</w:t>
      </w:r>
      <w:r w:rsidRPr="00D652DB">
        <w:rPr>
          <w:rFonts w:ascii="Times New Roman" w:eastAsia="Times New Roman" w:hAnsi="Times New Roman" w:cs="Times New Roman"/>
          <w:iCs/>
          <w:color w:val="000000"/>
          <w:lang w:eastAsia="pl-PL"/>
        </w:rPr>
        <w:t>:</w:t>
      </w:r>
      <w:r w:rsidR="003944A2">
        <w:rPr>
          <w:rFonts w:ascii="Times New Roman" w:eastAsia="Times New Roman" w:hAnsi="Times New Roman" w:cs="Times New Roman"/>
          <w:iCs/>
          <w:color w:val="000000"/>
          <w:lang w:eastAsia="pl-PL"/>
        </w:rPr>
        <w:t>……………………………………………………</w:t>
      </w:r>
      <w:r w:rsidR="00D652DB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</w:t>
      </w:r>
      <w:r w:rsidR="003944A2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</w:t>
      </w:r>
    </w:p>
    <w:p w:rsidR="00E61395" w:rsidRPr="00D652DB" w:rsidRDefault="00E67CB0" w:rsidP="00D652D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52DB"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…………………………………………………………………………………………………………</w:t>
      </w:r>
      <w:r w:rsidR="00D652DB">
        <w:rPr>
          <w:rFonts w:ascii="Times New Roman" w:eastAsia="Times New Roman" w:hAnsi="Times New Roman" w:cs="Times New Roman"/>
          <w:iCs/>
          <w:lang w:eastAsia="pl-PL"/>
        </w:rPr>
        <w:t>....</w:t>
      </w:r>
      <w:r w:rsidRPr="00D652DB"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…………………………………………………………………………………………………………………………………………………………………………………………………………………............</w:t>
      </w:r>
      <w:r w:rsidR="00D652DB" w:rsidRPr="00D652DB"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…………………………………………………………………………………………………………</w:t>
      </w:r>
      <w:r w:rsidR="00D652DB">
        <w:rPr>
          <w:rFonts w:ascii="Times New Roman" w:eastAsia="Times New Roman" w:hAnsi="Times New Roman" w:cs="Times New Roman"/>
          <w:iCs/>
          <w:lang w:eastAsia="pl-PL"/>
        </w:rPr>
        <w:t>....</w:t>
      </w:r>
    </w:p>
    <w:p w:rsidR="00E61395" w:rsidRPr="00E61395" w:rsidRDefault="00E61395" w:rsidP="00E61395">
      <w:pPr>
        <w:numPr>
          <w:ilvl w:val="0"/>
          <w:numId w:val="1"/>
        </w:numPr>
        <w:spacing w:before="120" w:after="0" w:line="360" w:lineRule="auto"/>
        <w:ind w:left="0" w:hanging="284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E61395">
        <w:rPr>
          <w:rFonts w:ascii="Times New Roman" w:eastAsia="Calibri" w:hAnsi="Times New Roman" w:cs="Times New Roman"/>
          <w:b/>
          <w:color w:val="000000"/>
          <w14:ligatures w14:val="standardContextual"/>
        </w:rPr>
        <w:t>Zasady kontroli stażu realizowanego przez bezrobotnego w formie zdalnej</w:t>
      </w:r>
      <w:r w:rsidRPr="00273BDA">
        <w:rPr>
          <w:rFonts w:ascii="Times New Roman" w:eastAsia="Calibri" w:hAnsi="Times New Roman" w:cs="Times New Roman"/>
          <w:color w:val="000000"/>
          <w14:ligatures w14:val="standardContextual"/>
        </w:rPr>
        <w:t>:</w:t>
      </w:r>
    </w:p>
    <w:p w:rsidR="00E61395" w:rsidRDefault="00E61395" w:rsidP="00E6139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944A2" w:rsidRPr="00E61395" w:rsidRDefault="003944A2" w:rsidP="00E6139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D652DB"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lang w:eastAsia="pl-PL"/>
        </w:rPr>
        <w:t>...</w:t>
      </w:r>
    </w:p>
    <w:p w:rsidR="00E61395" w:rsidRPr="00E61395" w:rsidRDefault="00E61395" w:rsidP="00E61395">
      <w:pPr>
        <w:numPr>
          <w:ilvl w:val="0"/>
          <w:numId w:val="1"/>
        </w:numPr>
        <w:spacing w:before="120" w:after="0" w:line="360" w:lineRule="auto"/>
        <w:ind w:left="0" w:hanging="284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14:ligatures w14:val="standardContextual"/>
        </w:rPr>
        <w:t>Zasady porozumiewania się Organizatora stażu i bezrobotnego wykonującego staż w formie zdalnej:</w:t>
      </w:r>
    </w:p>
    <w:p w:rsidR="00E61395" w:rsidRDefault="00E61395" w:rsidP="00E6139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944A2" w:rsidRPr="00E61395" w:rsidRDefault="003944A2" w:rsidP="00E6139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D652DB"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lang w:eastAsia="pl-PL"/>
        </w:rPr>
        <w:t>...</w:t>
      </w:r>
    </w:p>
    <w:p w:rsidR="00E61395" w:rsidRPr="00E61395" w:rsidRDefault="00E61395" w:rsidP="00E61395">
      <w:pPr>
        <w:numPr>
          <w:ilvl w:val="0"/>
          <w:numId w:val="1"/>
        </w:numPr>
        <w:spacing w:before="120" w:after="0" w:line="360" w:lineRule="auto"/>
        <w:ind w:left="0" w:hanging="284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14:ligatures w14:val="standardContextual"/>
        </w:rPr>
        <w:t>Sposób weryfikacji obecności bezrobotnego na stażu odbywanego w formie zdalnej:</w:t>
      </w:r>
    </w:p>
    <w:p w:rsidR="00E61395" w:rsidRDefault="00E61395" w:rsidP="00E6139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944A2" w:rsidRPr="00E61395" w:rsidRDefault="003944A2" w:rsidP="00E6139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D652DB"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lang w:eastAsia="pl-PL"/>
        </w:rPr>
        <w:t>...</w:t>
      </w:r>
    </w:p>
    <w:p w:rsidR="00E67CB0" w:rsidRPr="00273BDA" w:rsidRDefault="00E67CB0" w:rsidP="00273BDA">
      <w:pPr>
        <w:numPr>
          <w:ilvl w:val="0"/>
          <w:numId w:val="1"/>
        </w:numPr>
        <w:spacing w:before="120" w:after="0" w:line="360" w:lineRule="auto"/>
        <w:ind w:left="0" w:hanging="284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3944A2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W jaki sposób zapewnione zostaną bezrobotnemu</w:t>
      </w:r>
      <w:r w:rsidRPr="00273BDA">
        <w:rPr>
          <w:rFonts w:ascii="Times New Roman" w:eastAsia="Times New Roman" w:hAnsi="Times New Roman" w:cs="Times New Roman"/>
          <w:iCs/>
          <w:color w:val="000000"/>
          <w:lang w:eastAsia="pl-PL"/>
        </w:rPr>
        <w:t>:</w:t>
      </w:r>
    </w:p>
    <w:p w:rsidR="00E67CB0" w:rsidRPr="00D652DB" w:rsidRDefault="00E67CB0" w:rsidP="00E67CB0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D652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materiały i narzędzia pracy, w tym urządzenia techniczne, niezbędne do wykonywania stażu zdalnie</w:t>
      </w:r>
    </w:p>
    <w:p w:rsidR="00E67CB0" w:rsidRDefault="00E67CB0" w:rsidP="003944A2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……………………………………………………………………………………………………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</w:t>
      </w:r>
    </w:p>
    <w:p w:rsidR="003944A2" w:rsidRDefault="003944A2" w:rsidP="003944A2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  <w:r w:rsidRPr="00D652DB">
        <w:rPr>
          <w:rFonts w:ascii="Times New Roman" w:eastAsia="Times New Roman" w:hAnsi="Times New Roman" w:cs="Times New Roman"/>
          <w:iCs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………………………………………………………………………………….</w:t>
      </w:r>
    </w:p>
    <w:p w:rsidR="00273BDA" w:rsidRDefault="00E67CB0" w:rsidP="00273BDA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652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instalacja, serwis i konserwacja sprzętu lub pokrycie kosztów z tym związanych 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</w:t>
      </w:r>
    </w:p>
    <w:p w:rsidR="00E61395" w:rsidRPr="00E61395" w:rsidRDefault="00E61395" w:rsidP="00E61395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</w:t>
      </w:r>
    </w:p>
    <w:p w:rsidR="00E67CB0" w:rsidRPr="00D652DB" w:rsidRDefault="00E67CB0" w:rsidP="00E67CB0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D652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szkolenia i pomoc techniczna w zakresie korzystania z narzędzi do pracy zdalnej</w:t>
      </w:r>
    </w:p>
    <w:p w:rsidR="00E67CB0" w:rsidRDefault="00E67CB0" w:rsidP="00E61395">
      <w:pPr>
        <w:spacing w:after="12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…...…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...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...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</w:t>
      </w:r>
    </w:p>
    <w:p w:rsidR="003944A2" w:rsidRPr="00E61395" w:rsidRDefault="003944A2" w:rsidP="00E61395">
      <w:pPr>
        <w:spacing w:after="12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D652DB">
        <w:rPr>
          <w:rFonts w:ascii="Times New Roman" w:eastAsia="Times New Roman" w:hAnsi="Times New Roman" w:cs="Times New Roman"/>
          <w:iCs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…………………………………………………………………………………...</w:t>
      </w:r>
    </w:p>
    <w:p w:rsidR="00E67CB0" w:rsidRPr="00D652DB" w:rsidRDefault="00E67CB0" w:rsidP="00E67CB0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652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pomoc i nadzór opiekuna </w:t>
      </w:r>
      <w:r w:rsidR="00C204F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stażysty </w:t>
      </w:r>
      <w:bookmarkStart w:id="0" w:name="_GoBack"/>
      <w:bookmarkEnd w:id="0"/>
      <w:r w:rsidRPr="00D652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nad właściwą realizacją programu stażu</w:t>
      </w:r>
    </w:p>
    <w:p w:rsidR="00273BDA" w:rsidRDefault="00273BDA" w:rsidP="00273BDA">
      <w:pPr>
        <w:spacing w:after="0" w:line="360" w:lineRule="auto"/>
        <w:ind w:left="142" w:firstLine="142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……………………………………………………………………</w:t>
      </w:r>
      <w:r w:rsidR="00E67CB0"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……....</w:t>
      </w:r>
      <w:r w:rsidR="00E67CB0" w:rsidRPr="00D652DB">
        <w:rPr>
          <w:rFonts w:ascii="Times New Roman" w:eastAsia="Times New Roman" w:hAnsi="Times New Roman" w:cs="Times New Roman"/>
          <w:color w:val="000000"/>
          <w:lang w:eastAsia="pl-PL"/>
        </w:rPr>
        <w:t xml:space="preserve">……..… </w:t>
      </w:r>
    </w:p>
    <w:p w:rsidR="00273BDA" w:rsidRDefault="00E67CB0" w:rsidP="00273BDA">
      <w:pPr>
        <w:spacing w:after="0" w:line="360" w:lineRule="auto"/>
        <w:ind w:left="142"/>
        <w:rPr>
          <w:rFonts w:ascii="Times New Roman" w:eastAsia="Times New Roman" w:hAnsi="Times New Roman" w:cs="Times New Roman"/>
          <w:color w:val="000000"/>
          <w:lang w:eastAsia="pl-PL"/>
        </w:rPr>
      </w:pP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 xml:space="preserve">    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..……………………………………………………………………</w:t>
      </w:r>
      <w:r w:rsidR="00273BDA"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</w:t>
      </w:r>
      <w:r w:rsidR="00273BDA">
        <w:rPr>
          <w:rFonts w:ascii="Times New Roman" w:eastAsia="Times New Roman" w:hAnsi="Times New Roman" w:cs="Times New Roman"/>
          <w:color w:val="000000"/>
          <w:lang w:eastAsia="pl-PL"/>
        </w:rPr>
        <w:t>……..</w:t>
      </w:r>
      <w:r w:rsidR="00273BDA" w:rsidRPr="00D652DB">
        <w:rPr>
          <w:rFonts w:ascii="Times New Roman" w:eastAsia="Times New Roman" w:hAnsi="Times New Roman" w:cs="Times New Roman"/>
          <w:color w:val="000000"/>
          <w:lang w:eastAsia="pl-PL"/>
        </w:rPr>
        <w:t>……..…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273BDA" w:rsidRDefault="00273BDA" w:rsidP="00273BDA">
      <w:pPr>
        <w:spacing w:after="0" w:line="360" w:lineRule="auto"/>
        <w:ind w:left="142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…………………………………………………………………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..…</w:t>
      </w:r>
      <w:r w:rsidR="00E67CB0" w:rsidRPr="00D652DB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:rsidR="00273BDA" w:rsidRDefault="00273BDA" w:rsidP="00273BDA">
      <w:pPr>
        <w:spacing w:after="0" w:line="360" w:lineRule="auto"/>
        <w:ind w:left="142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………………………………………………………………………………………………………..</w:t>
      </w:r>
      <w:r w:rsidR="00E67CB0" w:rsidRPr="00D652D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E67CB0" w:rsidRPr="00D652DB" w:rsidRDefault="00273BDA" w:rsidP="00273BDA">
      <w:pPr>
        <w:spacing w:after="0" w:line="36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………………………………………………………………………………………………………..</w:t>
      </w:r>
      <w:r w:rsidR="00E67CB0" w:rsidRPr="00D652DB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</w:t>
      </w:r>
    </w:p>
    <w:p w:rsidR="00E67CB0" w:rsidRPr="00D652DB" w:rsidRDefault="00E67CB0" w:rsidP="00E67CB0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D652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zwrot kosztów energii elektrycznej oraz usług telekomunikacyjnych, niezbędnych do wykonywania stażu zdalnie</w:t>
      </w:r>
    </w:p>
    <w:p w:rsidR="00273BDA" w:rsidRDefault="00273BDA" w:rsidP="00273BDA">
      <w:pPr>
        <w:spacing w:after="0" w:line="360" w:lineRule="auto"/>
        <w:ind w:left="142" w:firstLine="142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……………………………………………………………………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……....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 xml:space="preserve">……..… </w:t>
      </w:r>
    </w:p>
    <w:p w:rsidR="00273BDA" w:rsidRDefault="00273BDA" w:rsidP="00273BDA">
      <w:pPr>
        <w:spacing w:after="0" w:line="360" w:lineRule="auto"/>
        <w:ind w:left="142"/>
        <w:rPr>
          <w:rFonts w:ascii="Times New Roman" w:eastAsia="Times New Roman" w:hAnsi="Times New Roman" w:cs="Times New Roman"/>
          <w:color w:val="000000"/>
          <w:lang w:eastAsia="pl-PL"/>
        </w:rPr>
      </w:pP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..……………………………………………………………………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 xml:space="preserve">……..… </w:t>
      </w:r>
    </w:p>
    <w:p w:rsidR="00273BDA" w:rsidRDefault="00273BDA" w:rsidP="00273BDA">
      <w:pPr>
        <w:spacing w:after="0" w:line="360" w:lineRule="auto"/>
        <w:ind w:left="142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…………………………………………………………………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 xml:space="preserve">..…  </w:t>
      </w:r>
    </w:p>
    <w:p w:rsidR="00273BDA" w:rsidRDefault="00273BDA" w:rsidP="00273BDA">
      <w:pPr>
        <w:spacing w:after="0" w:line="360" w:lineRule="auto"/>
        <w:ind w:left="142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………………………………………………………………………………………………………..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E61395" w:rsidRPr="00D652DB" w:rsidRDefault="00273BDA" w:rsidP="003944A2">
      <w:pPr>
        <w:spacing w:after="0" w:line="36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………………………………………………………………………………………………………..</w:t>
      </w:r>
      <w:r w:rsidRPr="00D652DB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</w:t>
      </w:r>
    </w:p>
    <w:p w:rsidR="00E67CB0" w:rsidRPr="00D652DB" w:rsidRDefault="00E67CB0" w:rsidP="00E67CB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61395" w:rsidRPr="00E61395" w:rsidRDefault="00E61395" w:rsidP="00E61395">
      <w:pPr>
        <w:spacing w:before="240" w:after="0" w:line="4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1395">
        <w:rPr>
          <w:rFonts w:ascii="Times New Roman" w:eastAsia="Times New Roman" w:hAnsi="Times New Roman" w:cs="Times New Roman"/>
          <w:sz w:val="24"/>
          <w:szCs w:val="20"/>
          <w:lang w:eastAsia="pl-PL"/>
        </w:rPr>
        <w:t>Data 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……</w:t>
      </w:r>
      <w:r w:rsidRPr="00E61395">
        <w:rPr>
          <w:rFonts w:ascii="Times New Roman" w:eastAsia="Times New Roman" w:hAnsi="Times New Roman" w:cs="Times New Roman"/>
          <w:sz w:val="24"/>
          <w:szCs w:val="20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</w:t>
      </w:r>
      <w:r w:rsidRPr="00E61395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</w:t>
      </w:r>
    </w:p>
    <w:p w:rsidR="00B067CF" w:rsidRPr="00D652DB" w:rsidRDefault="00E61395">
      <w:pPr>
        <w:rPr>
          <w:rFonts w:ascii="Times New Roman" w:hAnsi="Times New Roman" w:cs="Times New Roman"/>
        </w:rPr>
      </w:pPr>
      <w:r w:rsidRPr="00E613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613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613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613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613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Pieczątka i podpis Organizatora</w:t>
      </w:r>
    </w:p>
    <w:sectPr w:rsidR="00B067CF" w:rsidRPr="00D6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90" w:rsidRDefault="00CB0990" w:rsidP="00E67CB0">
      <w:pPr>
        <w:spacing w:after="0" w:line="240" w:lineRule="auto"/>
      </w:pPr>
      <w:r>
        <w:separator/>
      </w:r>
    </w:p>
  </w:endnote>
  <w:endnote w:type="continuationSeparator" w:id="0">
    <w:p w:rsidR="00CB0990" w:rsidRDefault="00CB0990" w:rsidP="00E6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90" w:rsidRDefault="00CB0990" w:rsidP="00E67CB0">
      <w:pPr>
        <w:spacing w:after="0" w:line="240" w:lineRule="auto"/>
      </w:pPr>
      <w:r>
        <w:separator/>
      </w:r>
    </w:p>
  </w:footnote>
  <w:footnote w:type="continuationSeparator" w:id="0">
    <w:p w:rsidR="00CB0990" w:rsidRDefault="00CB0990" w:rsidP="00E67CB0">
      <w:pPr>
        <w:spacing w:after="0" w:line="240" w:lineRule="auto"/>
      </w:pPr>
      <w:r>
        <w:continuationSeparator/>
      </w:r>
    </w:p>
  </w:footnote>
  <w:footnote w:id="1">
    <w:p w:rsidR="00E67CB0" w:rsidRPr="00D652DB" w:rsidRDefault="00E67CB0" w:rsidP="00E67CB0">
      <w:pPr>
        <w:pStyle w:val="Default"/>
        <w:spacing w:line="276" w:lineRule="auto"/>
        <w:rPr>
          <w:sz w:val="22"/>
          <w:szCs w:val="22"/>
        </w:rPr>
      </w:pPr>
      <w:r w:rsidRPr="00D652DB">
        <w:rPr>
          <w:rStyle w:val="Odwoanieprzypisudolnego"/>
          <w:b/>
          <w:bCs/>
          <w:sz w:val="22"/>
          <w:szCs w:val="22"/>
        </w:rPr>
        <w:footnoteRef/>
      </w:r>
      <w:r w:rsidRPr="00D652DB">
        <w:rPr>
          <w:b/>
          <w:bCs/>
          <w:sz w:val="22"/>
          <w:szCs w:val="22"/>
        </w:rPr>
        <w:t xml:space="preserve"> </w:t>
      </w:r>
      <w:r w:rsidRPr="003944A2">
        <w:rPr>
          <w:sz w:val="20"/>
          <w:szCs w:val="20"/>
        </w:rPr>
        <w:t>Staż może być realizowany w formie zdalnej. Przepisy art. 67</w:t>
      </w:r>
      <w:r w:rsidRPr="003944A2">
        <w:rPr>
          <w:sz w:val="20"/>
          <w:szCs w:val="20"/>
          <w:vertAlign w:val="superscript"/>
        </w:rPr>
        <w:t>18</w:t>
      </w:r>
      <w:r w:rsidRPr="003944A2">
        <w:rPr>
          <w:sz w:val="20"/>
          <w:szCs w:val="20"/>
        </w:rPr>
        <w:t>, art. 67</w:t>
      </w:r>
      <w:r w:rsidRPr="003944A2">
        <w:rPr>
          <w:sz w:val="20"/>
          <w:szCs w:val="20"/>
          <w:vertAlign w:val="superscript"/>
        </w:rPr>
        <w:t>19</w:t>
      </w:r>
      <w:r w:rsidRPr="003944A2">
        <w:rPr>
          <w:sz w:val="20"/>
          <w:szCs w:val="20"/>
        </w:rPr>
        <w:t xml:space="preserve"> § 3–5, art. 67</w:t>
      </w:r>
      <w:r w:rsidRPr="003944A2">
        <w:rPr>
          <w:sz w:val="20"/>
          <w:szCs w:val="20"/>
          <w:vertAlign w:val="superscript"/>
        </w:rPr>
        <w:t>24</w:t>
      </w:r>
      <w:r w:rsidRPr="003944A2">
        <w:rPr>
          <w:sz w:val="20"/>
          <w:szCs w:val="20"/>
        </w:rPr>
        <w:t xml:space="preserve"> § 1 pkt 1, 2 i 4, § 2–5, art. 67</w:t>
      </w:r>
      <w:r w:rsidRPr="003944A2">
        <w:rPr>
          <w:sz w:val="20"/>
          <w:szCs w:val="20"/>
          <w:vertAlign w:val="superscript"/>
        </w:rPr>
        <w:t>25</w:t>
      </w:r>
      <w:r w:rsidRPr="003944A2">
        <w:rPr>
          <w:sz w:val="20"/>
          <w:szCs w:val="20"/>
        </w:rPr>
        <w:t>, art. 67</w:t>
      </w:r>
      <w:r w:rsidRPr="003944A2">
        <w:rPr>
          <w:sz w:val="20"/>
          <w:szCs w:val="20"/>
          <w:vertAlign w:val="superscript"/>
        </w:rPr>
        <w:t>27</w:t>
      </w:r>
      <w:r w:rsidRPr="003944A2">
        <w:rPr>
          <w:sz w:val="20"/>
          <w:szCs w:val="20"/>
        </w:rPr>
        <w:t>, art. 67</w:t>
      </w:r>
      <w:r w:rsidRPr="003944A2">
        <w:rPr>
          <w:sz w:val="20"/>
          <w:szCs w:val="20"/>
          <w:vertAlign w:val="superscript"/>
        </w:rPr>
        <w:t>31</w:t>
      </w:r>
      <w:r w:rsidRPr="003944A2">
        <w:rPr>
          <w:sz w:val="20"/>
          <w:szCs w:val="20"/>
        </w:rPr>
        <w:t xml:space="preserve"> § 4, 7–9 ustawy z dnia 26 czerwca 1974 r. – Kodeks pracy stosuje się odpowiednio.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F56"/>
    <w:multiLevelType w:val="hybridMultilevel"/>
    <w:tmpl w:val="210AF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837718"/>
    <w:multiLevelType w:val="hybridMultilevel"/>
    <w:tmpl w:val="94FE442E"/>
    <w:lvl w:ilvl="0" w:tplc="F948F34E">
      <w:start w:val="1"/>
      <w:numFmt w:val="decimal"/>
      <w:lvlText w:val="%1."/>
      <w:lvlJc w:val="left"/>
      <w:pPr>
        <w:ind w:left="-4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16" w:hanging="360"/>
      </w:pPr>
    </w:lvl>
    <w:lvl w:ilvl="2" w:tplc="0415001B">
      <w:start w:val="1"/>
      <w:numFmt w:val="lowerRoman"/>
      <w:lvlText w:val="%3."/>
      <w:lvlJc w:val="right"/>
      <w:pPr>
        <w:ind w:left="2036" w:hanging="180"/>
      </w:pPr>
    </w:lvl>
    <w:lvl w:ilvl="3" w:tplc="0415000F">
      <w:start w:val="1"/>
      <w:numFmt w:val="decimal"/>
      <w:lvlText w:val="%4."/>
      <w:lvlJc w:val="left"/>
      <w:pPr>
        <w:ind w:left="2756" w:hanging="360"/>
      </w:pPr>
    </w:lvl>
    <w:lvl w:ilvl="4" w:tplc="04150019">
      <w:start w:val="1"/>
      <w:numFmt w:val="lowerLetter"/>
      <w:lvlText w:val="%5."/>
      <w:lvlJc w:val="left"/>
      <w:pPr>
        <w:ind w:left="3476" w:hanging="360"/>
      </w:pPr>
    </w:lvl>
    <w:lvl w:ilvl="5" w:tplc="0415001B">
      <w:start w:val="1"/>
      <w:numFmt w:val="lowerRoman"/>
      <w:lvlText w:val="%6."/>
      <w:lvlJc w:val="right"/>
      <w:pPr>
        <w:ind w:left="4196" w:hanging="180"/>
      </w:pPr>
    </w:lvl>
    <w:lvl w:ilvl="6" w:tplc="0415000F">
      <w:start w:val="1"/>
      <w:numFmt w:val="decimal"/>
      <w:lvlText w:val="%7."/>
      <w:lvlJc w:val="left"/>
      <w:pPr>
        <w:ind w:left="4916" w:hanging="360"/>
      </w:pPr>
    </w:lvl>
    <w:lvl w:ilvl="7" w:tplc="04150019">
      <w:start w:val="1"/>
      <w:numFmt w:val="lowerLetter"/>
      <w:lvlText w:val="%8."/>
      <w:lvlJc w:val="left"/>
      <w:pPr>
        <w:ind w:left="5636" w:hanging="360"/>
      </w:pPr>
    </w:lvl>
    <w:lvl w:ilvl="8" w:tplc="0415001B">
      <w:start w:val="1"/>
      <w:numFmt w:val="lowerRoman"/>
      <w:lvlText w:val="%9."/>
      <w:lvlJc w:val="right"/>
      <w:pPr>
        <w:ind w:left="635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CF"/>
    <w:rsid w:val="00022D79"/>
    <w:rsid w:val="00273BDA"/>
    <w:rsid w:val="003944A2"/>
    <w:rsid w:val="004746D0"/>
    <w:rsid w:val="00630F4B"/>
    <w:rsid w:val="00967A7C"/>
    <w:rsid w:val="00B067CF"/>
    <w:rsid w:val="00C204F0"/>
    <w:rsid w:val="00CB0990"/>
    <w:rsid w:val="00D30271"/>
    <w:rsid w:val="00D652DB"/>
    <w:rsid w:val="00DA73DF"/>
    <w:rsid w:val="00E61395"/>
    <w:rsid w:val="00E67CB0"/>
    <w:rsid w:val="00F0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E67CB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3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E67CB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3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Nowicka</dc:creator>
  <cp:lastModifiedBy>A. Nowicka</cp:lastModifiedBy>
  <cp:revision>5</cp:revision>
  <dcterms:created xsi:type="dcterms:W3CDTF">2025-11-28T11:39:00Z</dcterms:created>
  <dcterms:modified xsi:type="dcterms:W3CDTF">2025-12-09T06:54:00Z</dcterms:modified>
</cp:coreProperties>
</file>