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30D6" w14:textId="77777777" w:rsidR="00EC4E55" w:rsidRDefault="00D272EF" w:rsidP="009812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 NA</w:t>
      </w:r>
      <w:r w:rsidR="00272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E55">
        <w:rPr>
          <w:rFonts w:ascii="Times New Roman" w:hAnsi="Times New Roman" w:cs="Times New Roman"/>
          <w:b/>
          <w:bCs/>
          <w:sz w:val="24"/>
          <w:szCs w:val="24"/>
        </w:rPr>
        <w:t>STANOWISK</w:t>
      </w:r>
      <w:r w:rsidR="00094F6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07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F2B">
        <w:rPr>
          <w:rFonts w:ascii="Times New Roman" w:hAnsi="Times New Roman" w:cs="Times New Roman"/>
          <w:b/>
          <w:bCs/>
          <w:sz w:val="24"/>
          <w:szCs w:val="24"/>
        </w:rPr>
        <w:t>ANALITYKA KRYMINALNEGO</w:t>
      </w:r>
      <w:r w:rsidR="00EC4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4D4D1F" w14:textId="2B8739B4" w:rsidR="00F331D0" w:rsidRDefault="00F331D0" w:rsidP="009812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D6B61" w14:textId="77777777" w:rsidR="00F44680" w:rsidRDefault="00F44680" w:rsidP="009812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46DC3" w14:textId="77777777" w:rsidR="00BB4DC3" w:rsidRDefault="00BB4DC3" w:rsidP="00094F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Prokurator Krajowy </w:t>
      </w:r>
      <w:r w:rsidR="00094F6A">
        <w:rPr>
          <w:rFonts w:ascii="Times New Roman" w:hAnsi="Times New Roman" w:cs="Times New Roman"/>
          <w:b/>
          <w:bCs/>
          <w:sz w:val="24"/>
          <w:szCs w:val="24"/>
        </w:rPr>
        <w:t>ogłasza konkurs na staż urzędniczy na stanowisko</w:t>
      </w:r>
      <w:r w:rsidR="00094F6A" w:rsidRPr="00094F6A">
        <w:rPr>
          <w:rFonts w:ascii="Times New Roman" w:hAnsi="Times New Roman" w:cs="Times New Roman"/>
          <w:b/>
          <w:bCs/>
          <w:sz w:val="24"/>
          <w:szCs w:val="24"/>
        </w:rPr>
        <w:t xml:space="preserve"> analityk</w:t>
      </w:r>
      <w:r w:rsidR="00094F6A">
        <w:rPr>
          <w:rFonts w:ascii="Times New Roman" w:hAnsi="Times New Roman" w:cs="Times New Roman"/>
          <w:b/>
          <w:bCs/>
          <w:sz w:val="24"/>
          <w:szCs w:val="24"/>
        </w:rPr>
        <w:t xml:space="preserve">a kryminalnego </w:t>
      </w:r>
      <w:r w:rsidR="00F331D0" w:rsidRPr="00F331D0">
        <w:rPr>
          <w:rFonts w:ascii="Times New Roman" w:hAnsi="Times New Roman" w:cs="Times New Roman"/>
          <w:b/>
          <w:bCs/>
          <w:sz w:val="24"/>
          <w:szCs w:val="24"/>
        </w:rPr>
        <w:t xml:space="preserve">w Wydziale do Spraw Analizy Kryminalnej </w:t>
      </w:r>
      <w:r w:rsidR="00094F6A">
        <w:rPr>
          <w:rFonts w:ascii="Times New Roman" w:hAnsi="Times New Roman" w:cs="Times New Roman"/>
          <w:b/>
          <w:bCs/>
          <w:sz w:val="24"/>
          <w:szCs w:val="24"/>
        </w:rPr>
        <w:t>w Departamencie do Spraw Przestępczości Gospodarczej Prokuratury</w:t>
      </w:r>
      <w:r w:rsidR="00094F6A" w:rsidRPr="00094F6A">
        <w:rPr>
          <w:rFonts w:ascii="Times New Roman" w:hAnsi="Times New Roman" w:cs="Times New Roman"/>
          <w:b/>
          <w:bCs/>
          <w:sz w:val="24"/>
          <w:szCs w:val="24"/>
        </w:rPr>
        <w:t xml:space="preserve"> Krajowej</w:t>
      </w:r>
      <w:r w:rsidR="00F331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4F6A" w:rsidRPr="00094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F6A">
        <w:rPr>
          <w:rFonts w:ascii="Times New Roman" w:hAnsi="Times New Roman" w:cs="Times New Roman"/>
          <w:b/>
          <w:bCs/>
          <w:sz w:val="24"/>
          <w:szCs w:val="24"/>
        </w:rPr>
        <w:t>w trybie</w:t>
      </w:r>
      <w:r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 art. 3b ust</w:t>
      </w:r>
      <w:r w:rsidR="00A949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 1-5 u</w:t>
      </w:r>
      <w:r w:rsidR="00815109"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stawy </w:t>
      </w:r>
      <w:r w:rsidR="00F331D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125D5" w:rsidRPr="00800EF1">
        <w:rPr>
          <w:rFonts w:ascii="Times New Roman" w:hAnsi="Times New Roman" w:cs="Times New Roman"/>
          <w:b/>
          <w:bCs/>
          <w:sz w:val="24"/>
          <w:szCs w:val="24"/>
        </w:rPr>
        <w:t>z dnia 18 grudnia 1998</w:t>
      </w:r>
      <w:r w:rsidR="00892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5D5" w:rsidRPr="00800EF1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Pr="00800EF1">
        <w:rPr>
          <w:rFonts w:ascii="Times New Roman" w:hAnsi="Times New Roman" w:cs="Times New Roman"/>
          <w:b/>
          <w:bCs/>
          <w:sz w:val="24"/>
          <w:szCs w:val="24"/>
        </w:rPr>
        <w:t>o pracownikach sądów i prokuratury (Dz. U. z 2018</w:t>
      </w:r>
      <w:r w:rsidR="00892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0EF1">
        <w:rPr>
          <w:rFonts w:ascii="Times New Roman" w:hAnsi="Times New Roman" w:cs="Times New Roman"/>
          <w:b/>
          <w:bCs/>
          <w:sz w:val="24"/>
          <w:szCs w:val="24"/>
        </w:rPr>
        <w:t>r., poz. 577)</w:t>
      </w:r>
      <w:r w:rsidR="00094F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43A0F8" w14:textId="77777777" w:rsidR="007461C5" w:rsidRPr="00800EF1" w:rsidRDefault="007461C5" w:rsidP="009812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2F661" w14:textId="77777777" w:rsidR="00BB4DC3" w:rsidRPr="00E77C7F" w:rsidRDefault="00BB4DC3" w:rsidP="006F63E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E77C7F">
        <w:rPr>
          <w:rFonts w:ascii="Times New Roman" w:hAnsi="Times New Roman" w:cs="Times New Roman"/>
          <w:sz w:val="20"/>
        </w:rPr>
        <w:t>Stosownie do art. 2 pkt 7 ustawy z dnia 18 grudnia 1998</w:t>
      </w:r>
      <w:r w:rsidR="008920DC">
        <w:rPr>
          <w:rFonts w:ascii="Times New Roman" w:hAnsi="Times New Roman" w:cs="Times New Roman"/>
          <w:sz w:val="20"/>
        </w:rPr>
        <w:t xml:space="preserve"> </w:t>
      </w:r>
      <w:r w:rsidRPr="00E77C7F">
        <w:rPr>
          <w:rFonts w:ascii="Times New Roman" w:hAnsi="Times New Roman" w:cs="Times New Roman"/>
          <w:sz w:val="20"/>
        </w:rPr>
        <w:t xml:space="preserve">r. o pracownikach sądów i prokuratury (Dz. U. </w:t>
      </w:r>
      <w:r w:rsidR="00E77C7F">
        <w:rPr>
          <w:rFonts w:ascii="Times New Roman" w:hAnsi="Times New Roman" w:cs="Times New Roman"/>
          <w:sz w:val="20"/>
        </w:rPr>
        <w:br/>
      </w:r>
      <w:r w:rsidRPr="00E77C7F">
        <w:rPr>
          <w:rFonts w:ascii="Times New Roman" w:hAnsi="Times New Roman" w:cs="Times New Roman"/>
          <w:sz w:val="20"/>
        </w:rPr>
        <w:t>z 2018</w:t>
      </w:r>
      <w:r w:rsidR="008920DC">
        <w:rPr>
          <w:rFonts w:ascii="Times New Roman" w:hAnsi="Times New Roman" w:cs="Times New Roman"/>
          <w:sz w:val="20"/>
        </w:rPr>
        <w:t xml:space="preserve"> </w:t>
      </w:r>
      <w:r w:rsidRPr="00E77C7F">
        <w:rPr>
          <w:rFonts w:ascii="Times New Roman" w:hAnsi="Times New Roman" w:cs="Times New Roman"/>
          <w:sz w:val="20"/>
        </w:rPr>
        <w:t xml:space="preserve">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</w:t>
      </w:r>
      <w:r w:rsidR="00E77C7F">
        <w:rPr>
          <w:rFonts w:ascii="Times New Roman" w:hAnsi="Times New Roman" w:cs="Times New Roman"/>
          <w:sz w:val="20"/>
        </w:rPr>
        <w:br/>
      </w:r>
      <w:r w:rsidRPr="00E77C7F">
        <w:rPr>
          <w:rFonts w:ascii="Times New Roman" w:hAnsi="Times New Roman" w:cs="Times New Roman"/>
          <w:sz w:val="20"/>
        </w:rPr>
        <w:t xml:space="preserve">i funkcjonowania prokuratury, umiejętnością stosowania tej wiedzy w praktyce oraz znajomością metod </w:t>
      </w:r>
      <w:r w:rsidR="00E77C7F">
        <w:rPr>
          <w:rFonts w:ascii="Times New Roman" w:hAnsi="Times New Roman" w:cs="Times New Roman"/>
          <w:sz w:val="20"/>
        </w:rPr>
        <w:br/>
      </w:r>
      <w:r w:rsidRPr="00E77C7F">
        <w:rPr>
          <w:rFonts w:ascii="Times New Roman" w:hAnsi="Times New Roman" w:cs="Times New Roman"/>
          <w:sz w:val="20"/>
        </w:rPr>
        <w:t>i technik pracy biurowej (art. 3a ust. 2 ww. ustawy).</w:t>
      </w:r>
    </w:p>
    <w:p w14:paraId="2B32A821" w14:textId="77777777" w:rsidR="000E4B6E" w:rsidRPr="002D7626" w:rsidRDefault="000E4B6E" w:rsidP="006F63E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14:paraId="5168B901" w14:textId="77777777" w:rsidR="00E77C7F" w:rsidRPr="00E77C7F" w:rsidRDefault="00E77C7F" w:rsidP="006F63E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E77C7F">
        <w:rPr>
          <w:rFonts w:ascii="Times New Roman" w:eastAsia="Times New Roman" w:hAnsi="Times New Roman" w:cs="Times New Roman"/>
          <w:sz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398E2BFD" w14:textId="77777777" w:rsidR="00E40AF7" w:rsidRPr="00FA3F76" w:rsidRDefault="00E40AF7" w:rsidP="006F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A4D79" w14:textId="77777777" w:rsidR="00E40AF7" w:rsidRDefault="00E40AF7" w:rsidP="009812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B2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ymiar</w:t>
      </w:r>
      <w:r w:rsidR="00094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etatu: 1,0</w:t>
      </w:r>
    </w:p>
    <w:p w14:paraId="3DBAD627" w14:textId="77777777" w:rsidR="00E40AF7" w:rsidRDefault="00094F6A" w:rsidP="009812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stanowisk pracy: 1</w:t>
      </w:r>
    </w:p>
    <w:p w14:paraId="43B65CAD" w14:textId="77777777" w:rsidR="00E40AF7" w:rsidRDefault="00E40AF7" w:rsidP="009812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pracy: </w:t>
      </w:r>
      <w:r w:rsidRPr="007B2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Warszawa</w:t>
      </w:r>
    </w:p>
    <w:p w14:paraId="460E2FC4" w14:textId="77777777" w:rsidR="00E40AF7" w:rsidRPr="007B2B5E" w:rsidRDefault="00E40AF7" w:rsidP="009812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B40A8" w14:textId="77777777" w:rsidR="00242BE8" w:rsidRPr="00A27237" w:rsidRDefault="007B2B5E" w:rsidP="009812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obowiązki:</w:t>
      </w:r>
    </w:p>
    <w:p w14:paraId="46FC2753" w14:textId="77777777" w:rsidR="007461C5" w:rsidRPr="00A27237" w:rsidRDefault="007461C5" w:rsidP="009812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D8121" w14:textId="77777777" w:rsidR="00A30F2B" w:rsidRPr="00A27237" w:rsidRDefault="00A30F2B" w:rsidP="00A30F2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wykonywanie analiz kryminalnych na potrzeby postępowań przygotowawczych prowadzonych lub nadzorowanych przez Prokuraturę Krajową oraz podległe jednostki organizacyjne prokuratury;</w:t>
      </w:r>
    </w:p>
    <w:p w14:paraId="33CFB0FF" w14:textId="1E1DDA2E" w:rsidR="00A30F2B" w:rsidRPr="00A27237" w:rsidRDefault="00A30F2B" w:rsidP="00A30F2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pozyskiwanie </w:t>
      </w:r>
      <w:r w:rsidR="00B302BD"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danych z</w:t>
      </w:r>
      <w:r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systemów informatycznych prokuratury oraz baz danych innych podmiotów;</w:t>
      </w:r>
    </w:p>
    <w:p w14:paraId="41C5F097" w14:textId="77777777" w:rsidR="00A30F2B" w:rsidRPr="00A27237" w:rsidRDefault="00A30F2B" w:rsidP="00A30F2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uczestnictwo w grupach i zespołach zadaniowych w zakresie niezbędnym do sporządzenia zleconej analizy;</w:t>
      </w:r>
    </w:p>
    <w:p w14:paraId="53983AA0" w14:textId="77777777" w:rsidR="001B51E8" w:rsidRPr="00A27237" w:rsidRDefault="00A30F2B" w:rsidP="00A30F2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udzielanie konsultacji związanych z możliwością wykorzystania metod i technik analizy kryminalnej w procesie karnym, obejmujących zakres czynności analitycznych, metodologię stosowanych rozwiązań informatycznych, źródła pozyskiwania środków dowodowych</w:t>
      </w:r>
      <w:r w:rsidR="001B51E8"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1ABB568" w14:textId="3A97480F" w:rsidR="00A30F2B" w:rsidRPr="00A27237" w:rsidRDefault="001B51E8" w:rsidP="00A30F2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testowanie i opiniowanie dostępnych na rynku rozwiązań analitycznych</w:t>
      </w:r>
      <w:r w:rsidR="00A636A9"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35B4DD8" w14:textId="77777777" w:rsidR="00E37A97" w:rsidRPr="00A27237" w:rsidRDefault="00E37A97" w:rsidP="00A30F2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C622FF" w14:textId="77777777" w:rsidR="009269F7" w:rsidRPr="00A27237" w:rsidRDefault="007B2B5E" w:rsidP="009812D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A30F2B"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wyższe I</w:t>
      </w:r>
      <w:r w:rsidR="009269F7"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</w:t>
      </w:r>
      <w:r w:rsidR="00963ADD"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pnia – preferowane informatyczne</w:t>
      </w:r>
      <w:r w:rsidR="00A30F2B" w:rsidRPr="00A27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techniczne</w:t>
      </w:r>
    </w:p>
    <w:p w14:paraId="3C396E13" w14:textId="77777777" w:rsidR="00E37A97" w:rsidRPr="00A27237" w:rsidRDefault="00E37A97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4095CA" w14:textId="77777777" w:rsidR="007B2B5E" w:rsidRPr="00A27237" w:rsidRDefault="007B2B5E" w:rsidP="00981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</w:t>
      </w:r>
      <w:r w:rsidR="00954230" w:rsidRPr="00A27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konieczne</w:t>
      </w: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2BF136B" w14:textId="77777777" w:rsidR="007461C5" w:rsidRPr="00A27237" w:rsidRDefault="007461C5" w:rsidP="00981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8A9B7" w14:textId="77777777" w:rsidR="00344BAC" w:rsidRPr="00A27237" w:rsidRDefault="00344BAC" w:rsidP="00344BAC">
      <w:pPr>
        <w:pStyle w:val="Akapitzlist"/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1F73CB03" w14:textId="77777777" w:rsidR="00094F6A" w:rsidRPr="00A27237" w:rsidRDefault="00094F6A" w:rsidP="00344BAC">
      <w:pPr>
        <w:pStyle w:val="Akapitzlist"/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opinii;</w:t>
      </w:r>
    </w:p>
    <w:p w14:paraId="383FF5E7" w14:textId="77777777" w:rsidR="00344BAC" w:rsidRPr="00A27237" w:rsidRDefault="00094F6A" w:rsidP="00344BA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niekaralność za przestępstwa lub przestępstwa</w:t>
      </w:r>
      <w:r w:rsidR="00344BAC" w:rsidRPr="00A27237">
        <w:rPr>
          <w:rFonts w:ascii="Times New Roman" w:hAnsi="Times New Roman"/>
          <w:sz w:val="24"/>
          <w:szCs w:val="24"/>
        </w:rPr>
        <w:t xml:space="preserve"> skarbowe;</w:t>
      </w:r>
    </w:p>
    <w:p w14:paraId="08C96129" w14:textId="23F3C54F" w:rsidR="00344BAC" w:rsidRDefault="00344BAC" w:rsidP="00344BA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>przeciwko kandydatowi nie może być prowadzone postępowanie o przestępstwo ścigane z oskarżenia publicznego lub przestępstwo skarbowe;</w:t>
      </w:r>
    </w:p>
    <w:p w14:paraId="59E53FE3" w14:textId="2485A411" w:rsidR="00A27237" w:rsidRPr="00A27237" w:rsidRDefault="00A27237" w:rsidP="00A2723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bookmarkStart w:id="0" w:name="_Hlk187241523"/>
      <w:r w:rsidRPr="00A27237">
        <w:rPr>
          <w:rFonts w:ascii="Times New Roman" w:hAnsi="Times New Roman"/>
          <w:sz w:val="24"/>
          <w:szCs w:val="24"/>
        </w:rPr>
        <w:t xml:space="preserve">poświadczenie bezpieczeństwa upoważniające do dostępu do informacji niejawnych </w:t>
      </w:r>
      <w:r>
        <w:rPr>
          <w:rFonts w:ascii="Times New Roman" w:hAnsi="Times New Roman"/>
          <w:sz w:val="24"/>
          <w:szCs w:val="24"/>
        </w:rPr>
        <w:br/>
      </w:r>
      <w:r w:rsidRPr="00A27237">
        <w:rPr>
          <w:rFonts w:ascii="Times New Roman" w:hAnsi="Times New Roman"/>
          <w:sz w:val="24"/>
          <w:szCs w:val="24"/>
        </w:rPr>
        <w:t>o klauzuli „ściśle tajne” lub gotowość do poddania się procedurze sprawdzającej</w:t>
      </w:r>
      <w:r>
        <w:rPr>
          <w:rFonts w:ascii="Times New Roman" w:hAnsi="Times New Roman"/>
          <w:sz w:val="24"/>
          <w:szCs w:val="24"/>
        </w:rPr>
        <w:t>;</w:t>
      </w:r>
    </w:p>
    <w:bookmarkEnd w:id="0"/>
    <w:p w14:paraId="30A104E3" w14:textId="77777777" w:rsidR="000450C1" w:rsidRPr="00A27237" w:rsidRDefault="000450C1" w:rsidP="00344BA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minimum roczne doświadczenie w zakresie analizy danych;</w:t>
      </w:r>
    </w:p>
    <w:p w14:paraId="2C454BA3" w14:textId="77777777" w:rsidR="00A30F2B" w:rsidRPr="00A27237" w:rsidRDefault="00A30F2B" w:rsidP="00A30F2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analitycznego myślenia;</w:t>
      </w:r>
    </w:p>
    <w:p w14:paraId="79737784" w14:textId="5DCD743E" w:rsidR="0047708A" w:rsidRPr="00A27237" w:rsidRDefault="0047384D" w:rsidP="00344BA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posługiwanie się </w:t>
      </w:r>
      <w:r w:rsidR="00B302BD"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arkuszem kalkulacyjnym </w:t>
      </w:r>
      <w:r w:rsidR="00954D4F"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 </w:t>
      </w:r>
      <w:r w:rsidR="00F331D0"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Excel </w:t>
      </w:r>
      <w:r w:rsidR="00954D4F"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0F2B"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a poziomie zaawansowanym</w:t>
      </w:r>
      <w:r w:rsidR="00954D4F"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BCF1D8" w14:textId="77777777" w:rsidR="009269F7" w:rsidRPr="00A27237" w:rsidRDefault="009269F7" w:rsidP="009812D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redagowania pism urzędowych;</w:t>
      </w:r>
    </w:p>
    <w:p w14:paraId="3496E514" w14:textId="77777777" w:rsidR="009269F7" w:rsidRPr="00A27237" w:rsidRDefault="009269F7" w:rsidP="009812D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pracy;</w:t>
      </w:r>
    </w:p>
    <w:p w14:paraId="1BDF028A" w14:textId="77777777" w:rsidR="009269F7" w:rsidRPr="00A27237" w:rsidRDefault="009269F7" w:rsidP="009812D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argumentowania prezentowanych stanowisk;</w:t>
      </w:r>
    </w:p>
    <w:p w14:paraId="55712C8B" w14:textId="77777777" w:rsidR="00A30F2B" w:rsidRPr="00A27237" w:rsidRDefault="00A30F2B" w:rsidP="00A30F2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ciągłej aktualizacji wiedzy;</w:t>
      </w:r>
    </w:p>
    <w:p w14:paraId="71C6A41D" w14:textId="77777777" w:rsidR="00A30F2B" w:rsidRPr="00A27237" w:rsidRDefault="00A30F2B" w:rsidP="00A30F2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zespole;</w:t>
      </w:r>
    </w:p>
    <w:p w14:paraId="6C92E1A5" w14:textId="77777777" w:rsidR="009269F7" w:rsidRPr="00A27237" w:rsidRDefault="009269F7" w:rsidP="009812D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p w14:paraId="59E7738C" w14:textId="77777777" w:rsidR="00E37A97" w:rsidRPr="00A27237" w:rsidRDefault="00E37A97" w:rsidP="009812D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89E66" w14:textId="77777777" w:rsidR="007B2B5E" w:rsidRPr="00A27237" w:rsidRDefault="007B2B5E" w:rsidP="00981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P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FF16F0B" w14:textId="77777777" w:rsidR="007461C5" w:rsidRPr="00A27237" w:rsidRDefault="007461C5" w:rsidP="00981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DD77B" w14:textId="77777777" w:rsidR="0027271B" w:rsidRPr="00A27237" w:rsidRDefault="0027271B" w:rsidP="0027271B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doświadczenie w użytkowaniu narzędzi do przetwarzania dużych zbiorów danych;</w:t>
      </w:r>
    </w:p>
    <w:p w14:paraId="1012AE5B" w14:textId="3BB39E35" w:rsidR="00A27237" w:rsidRPr="00A27237" w:rsidRDefault="00A27237" w:rsidP="00A27237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co najmniej dwóch programów specjalistycznych dedykowanych do wykonywania analiz kryminalnych danych (nie)ustrukturyzowanych: NUIX Workstation, Intella Pro, Link, Analyst’s Notebook, iBase, Belkasoft Evidence Center, Magnet Axiom, X-Ways, XRY, XAMN, Mercure, IMEX, Import Wizard, Filelocator Pro, R-Studio, Total Commander, QGIS, GIMP, FTK Imager, Autopsy, DocFetcher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7BEBA1E" w14:textId="0BB14FDB" w:rsidR="0027271B" w:rsidRPr="00A27237" w:rsidRDefault="00FA03C2" w:rsidP="0027271B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 w:rsidRP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</w:t>
      </w:r>
      <w:r w:rsidR="0027271B" w:rsidRP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r w:rsidR="00B302BD" w:rsidRP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oprogramowania bazodanowego;</w:t>
      </w:r>
    </w:p>
    <w:p w14:paraId="1AF6F65B" w14:textId="77777777" w:rsidR="0027271B" w:rsidRPr="00A27237" w:rsidRDefault="0027271B" w:rsidP="0027271B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znajomość metodologii sporządzania analiz kryminalnych oraz regulacji prawnych niezbędnych do pracy na zajmowanym stanowisku (umiejętność interpretacji </w:t>
      </w:r>
      <w:r w:rsidRP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stosowania tych przepisów);</w:t>
      </w:r>
    </w:p>
    <w:p w14:paraId="0F55B24A" w14:textId="34651655" w:rsidR="0027271B" w:rsidRDefault="0027271B" w:rsidP="0027271B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języka angielskiego na poziomie co najmniej A2</w:t>
      </w:r>
      <w:r w:rsidR="00A2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51697F1" w14:textId="77777777" w:rsidR="00F44680" w:rsidRPr="00A27237" w:rsidRDefault="00F44680" w:rsidP="00F44680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46DD03" w14:textId="02C49F8A" w:rsidR="00FA3F76" w:rsidRPr="00FA3F76" w:rsidRDefault="00FA3F76" w:rsidP="00FA3F76">
      <w:pPr>
        <w:spacing w:after="1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272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Oferujemy:</w:t>
      </w:r>
    </w:p>
    <w:p w14:paraId="684DCBE5" w14:textId="77777777" w:rsidR="00FA3F76" w:rsidRPr="00FA3F76" w:rsidRDefault="00FA3F76" w:rsidP="00FA3F76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3F76">
        <w:rPr>
          <w:rFonts w:ascii="Times New Roman" w:eastAsia="Times New Roman" w:hAnsi="Times New Roman" w:cs="Times New Roman"/>
          <w:sz w:val="24"/>
          <w:szCs w:val="24"/>
          <w:lang w:eastAsia="pl-PL"/>
        </w:rPr>
        <w:t>trzynastą pensję zgodnie z obowiązującymi przepisami oraz szeroki wachlarz świadczeń socjalnych;</w:t>
      </w:r>
    </w:p>
    <w:p w14:paraId="4E692992" w14:textId="77777777" w:rsidR="00FA3F76" w:rsidRPr="00FA3F76" w:rsidRDefault="00FA3F76" w:rsidP="00FA3F76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3F7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zakupu ubezpieczenia na życie, opieki medycznej oraz karty sportowej dla pracownika i członków rodziny;</w:t>
      </w:r>
    </w:p>
    <w:p w14:paraId="75624ECD" w14:textId="77777777" w:rsidR="00FA3F76" w:rsidRPr="00FA3F76" w:rsidRDefault="00FA3F76" w:rsidP="00FA3F76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3F7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228F333F" w14:textId="77777777" w:rsidR="00FA3F76" w:rsidRPr="00FA3F76" w:rsidRDefault="00FA3F76" w:rsidP="00FA3F76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3F7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71CA9A05" w14:textId="0E09886E" w:rsidR="00FA3F76" w:rsidRPr="00FA3F76" w:rsidRDefault="00FA3F76" w:rsidP="00FA3F76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3F7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 wewnętrznych oraz zewnętrznych</w:t>
      </w:r>
      <w:r w:rsidR="00A272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DE6431" w14:textId="0DCF1C3F" w:rsidR="007461C5" w:rsidRPr="00A27237" w:rsidRDefault="007B2B5E" w:rsidP="00A27237">
      <w:pPr>
        <w:spacing w:after="160"/>
        <w:jc w:val="both"/>
        <w:rPr>
          <w:rFonts w:ascii="Times New Roman" w:hAnsi="Times New Roman" w:cs="Times New Roman"/>
        </w:rPr>
      </w:pPr>
      <w:r w:rsidRPr="002727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  <w:r w:rsidR="00131183" w:rsidRPr="0027271B">
        <w:rPr>
          <w:rFonts w:ascii="Times New Roman" w:hAnsi="Times New Roman" w:cs="Times New Roman"/>
        </w:rPr>
        <w:t xml:space="preserve"> </w:t>
      </w:r>
    </w:p>
    <w:p w14:paraId="07B6947B" w14:textId="77777777" w:rsidR="007B2B5E" w:rsidRPr="0027271B" w:rsidRDefault="007B2B5E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 w:rsidR="00F54F23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informacje, o których mowa w art. 22</w:t>
      </w:r>
      <w:r w:rsidR="00F54F23" w:rsidRPr="002727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F54F23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ustawy z dnia </w:t>
      </w:r>
      <w:r w:rsidR="00F54F23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</w:t>
      </w:r>
      <w:r w:rsidR="002250E2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, nazwisko</w:t>
      </w:r>
      <w:r w:rsidR="00F54F23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, data urodzenia, dane kontaktowe (wskazane przez osobę ubiegającą się o zatrudnienie), wykształcenie, kwalifikacje zawodowe, przebieg dotychczasowego zatrudnienia;</w:t>
      </w:r>
    </w:p>
    <w:p w14:paraId="026ADCB9" w14:textId="77777777" w:rsidR="007B2B5E" w:rsidRPr="0027271B" w:rsidRDefault="001F4312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</w:t>
      </w:r>
      <w:r w:rsidR="007B2B5E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A254DC" w14:textId="77777777" w:rsidR="007B2B5E" w:rsidRPr="0027271B" w:rsidRDefault="001F4312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</w:t>
      </w:r>
      <w:r w:rsidR="007B2B5E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że nie był karany za przestępstwo lub przestępstwo skarbowe;</w:t>
      </w:r>
    </w:p>
    <w:p w14:paraId="669E69D8" w14:textId="77777777" w:rsidR="007B2B5E" w:rsidRPr="0027271B" w:rsidRDefault="007B2B5E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przeciwko niemu nie jest prowadzone postępowanie </w:t>
      </w:r>
      <w:r w:rsidR="00091814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przestępstwo ścigane z oskarżenia publicznego lub przestępstwo skarbowe;</w:t>
      </w:r>
    </w:p>
    <w:p w14:paraId="664F5FDA" w14:textId="77777777" w:rsidR="00F54F23" w:rsidRPr="0027271B" w:rsidRDefault="00F54F23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0E1D2CFA" w14:textId="77777777" w:rsidR="00F54F23" w:rsidRPr="0027271B" w:rsidRDefault="00F54F23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</w:t>
      </w:r>
      <w:r w:rsidR="00474A28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533330" w14:textId="77777777" w:rsidR="007B2B5E" w:rsidRPr="0027271B" w:rsidRDefault="007B2B5E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</w:t>
      </w:r>
      <w:r w:rsidR="002374A6"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kwalifikacje zawodowe</w:t>
      </w:r>
      <w:r w:rsidRPr="0027271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2DF6D09" w14:textId="558DDEEA" w:rsidR="00E54347" w:rsidRDefault="007B2B5E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C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</w:t>
      </w:r>
      <w:r w:rsidR="00290FFF" w:rsidRPr="00045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spełnienie wymagania niezbędnego w zakresie doświadczenia </w:t>
      </w:r>
      <w:r w:rsidRPr="000450C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</w:t>
      </w:r>
      <w:r w:rsidR="00290FFF" w:rsidRPr="000450C1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A253AA" w:rsidRPr="00045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(świadectwa pracy, opisy stanowisk, zakresy czynności, zaświadczenia i inne dokumenty potwierdzające wymagany w ogłoszeniu okres i obszar doświadczenia zawodowego)</w:t>
      </w:r>
      <w:r w:rsidRPr="000450C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AD974B" w14:textId="534FB87B" w:rsidR="00F44680" w:rsidRPr="00F44680" w:rsidRDefault="00F44680" w:rsidP="00F4468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Pr="00F44680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44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upoważniające do dostępu do informacji niejawnych o klauzuli „ściśle tajne”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Pr="00F44680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F44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poddania się procedurze sprawdzającej;</w:t>
      </w:r>
    </w:p>
    <w:p w14:paraId="3066DFBE" w14:textId="26588D09" w:rsidR="00CD2791" w:rsidRPr="00CE5CB4" w:rsidRDefault="00CD2791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lub oświadczenie kandydata potwierdzające umiejętność posługiwania się pakietem MS </w:t>
      </w:r>
      <w:r w:rsidR="00515A53">
        <w:rPr>
          <w:rFonts w:ascii="Times New Roman" w:eastAsia="Times New Roman" w:hAnsi="Times New Roman" w:cs="Times New Roman"/>
          <w:sz w:val="24"/>
          <w:szCs w:val="24"/>
          <w:lang w:eastAsia="pl-PL"/>
        </w:rPr>
        <w:t>Excel</w:t>
      </w:r>
      <w:r w:rsidR="00515A53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wymaganym zakresie; </w:t>
      </w:r>
    </w:p>
    <w:p w14:paraId="75A23DF5" w14:textId="77777777" w:rsidR="007B2B5E" w:rsidRPr="00CE5CB4" w:rsidRDefault="007B2B5E" w:rsidP="009812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</w:t>
      </w:r>
      <w:r w:rsidR="00A253AA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spełnienie wymagań dodatkowych (fakultatywnie)</w:t>
      </w:r>
      <w:r w:rsidR="00A87C56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2FDA36" w14:textId="77777777" w:rsidR="007461C5" w:rsidRPr="00CE5CB4" w:rsidRDefault="007461C5" w:rsidP="009812D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32D5A" w14:textId="77777777" w:rsidR="007B2B5E" w:rsidRDefault="007B2B5E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7A7F802D" w14:textId="77777777" w:rsidR="007461C5" w:rsidRPr="00CE5CB4" w:rsidRDefault="007461C5" w:rsidP="00981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53E2E" w14:textId="77777777" w:rsidR="00613D3B" w:rsidRPr="00CE5CB4" w:rsidRDefault="00CF696D" w:rsidP="009812D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B2B5E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opia dokumentu pot</w:t>
      </w:r>
      <w:r w:rsidR="00641430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wierdzającego niepełnosprawność – w przypadku kandydatów, zamierzaj</w:t>
      </w:r>
      <w:r w:rsidR="00E40AF7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="00641430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z pierwszeństwa w zatrudnieniu w przypadku, gdy znajdą się w gronie najlepszych kandydatów.</w:t>
      </w:r>
    </w:p>
    <w:p w14:paraId="2F0F309F" w14:textId="77777777" w:rsidR="00E37A97" w:rsidRPr="00CE5CB4" w:rsidRDefault="00E37A97" w:rsidP="009812D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9094B" w14:textId="77777777" w:rsidR="00F47B59" w:rsidRPr="00CE5CB4" w:rsidRDefault="00F47B59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</w:t>
      </w:r>
      <w:r w:rsidR="002374A6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kwestionariusz osobowy dla osób ubiegających się o zatrudnienie</w:t>
      </w: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dostępne </w:t>
      </w:r>
      <w:r w:rsidR="001F4312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pobrania ze</w:t>
      </w: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str</w:t>
      </w:r>
      <w:r w:rsidR="001F4312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ony</w:t>
      </w: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internetowej Prokuratury Krajowej.</w:t>
      </w:r>
    </w:p>
    <w:p w14:paraId="5F7671AA" w14:textId="77777777" w:rsidR="00AE1F1D" w:rsidRPr="00CE5CB4" w:rsidRDefault="00AE1F1D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F3647E" w14:textId="2CC74861" w:rsidR="005B5192" w:rsidRPr="00CA1D4B" w:rsidRDefault="00FA3F76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31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przesłać </w:t>
      </w:r>
      <w:r w:rsidRPr="00291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drogą pocztową (lub złożyć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bezpośrednio</w:t>
      </w:r>
      <w:r w:rsidRPr="00291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Kancelarii</w:t>
      </w:r>
      <w:r w:rsidRPr="00291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Prokuratury Krajowej) </w:t>
      </w:r>
      <w:r w:rsidRPr="00731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</w:t>
      </w:r>
      <w:r w:rsidR="00650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272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7 lutego</w:t>
      </w:r>
      <w:r w:rsidR="000F19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AE2CEB" w:rsidRPr="00CA1D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202</w:t>
      </w:r>
      <w:r w:rsidR="00CE0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5</w:t>
      </w:r>
      <w:r w:rsidR="005B5192" w:rsidRPr="00CA1D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r. </w:t>
      </w:r>
    </w:p>
    <w:p w14:paraId="5D631887" w14:textId="77777777" w:rsidR="00C455BD" w:rsidRPr="00CE5CB4" w:rsidRDefault="00C455BD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DB0DC51" w14:textId="77777777" w:rsidR="007B2B5E" w:rsidRPr="00CE5CB4" w:rsidRDefault="007B2B5E" w:rsidP="00981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adres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00F122" w14:textId="77777777" w:rsidR="005B5192" w:rsidRPr="00CE5CB4" w:rsidRDefault="005B5192" w:rsidP="005B51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502F79CC" w14:textId="77777777" w:rsidR="005B5192" w:rsidRPr="00CE5CB4" w:rsidRDefault="005B5192" w:rsidP="005B51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486055C9" w14:textId="77777777" w:rsidR="005B5192" w:rsidRPr="00CE5CB4" w:rsidRDefault="005B5192" w:rsidP="005B51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Postępu 3</w:t>
      </w:r>
    </w:p>
    <w:p w14:paraId="32C7CF38" w14:textId="77777777" w:rsidR="005B5192" w:rsidRPr="00CE5CB4" w:rsidRDefault="005B5192" w:rsidP="005B51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02 – 676 Warszawa</w:t>
      </w:r>
    </w:p>
    <w:p w14:paraId="366570F5" w14:textId="77777777" w:rsidR="00E37A97" w:rsidRPr="00CE5CB4" w:rsidRDefault="00E37A97" w:rsidP="00981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B4A22" w14:textId="5B0E16D4" w:rsidR="007B2B5E" w:rsidRPr="00CE5CB4" w:rsidRDefault="007B2B5E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podaniem na kopercie</w:t>
      </w:r>
      <w:r w:rsidR="00723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konkurs nr </w:t>
      </w:r>
      <w:r w:rsidR="004B2B85" w:rsidRPr="005A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1001-9.1111.</w:t>
      </w:r>
      <w:r w:rsidR="004B2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4B2B85" w:rsidRPr="005A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.2024 </w:t>
      </w:r>
      <w:r w:rsidR="003021D3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staż urzędniczy na </w:t>
      </w:r>
      <w:r w:rsidR="003021D3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</w:t>
      </w:r>
      <w:r w:rsidR="00746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analityka kryminalnego</w:t>
      </w:r>
      <w:r w:rsidR="00DB5ADB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E1F1D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Prokuraturze Krajowej</w:t>
      </w:r>
      <w:r w:rsidR="004E4F65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247E01C" w14:textId="6ECFC2F4" w:rsidR="00BB4F77" w:rsidRDefault="00BB4F77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76F2A4" w14:textId="75475BE9" w:rsidR="00F44680" w:rsidRDefault="00F44680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DEDC8" w14:textId="3EB8007A" w:rsidR="00F44680" w:rsidRDefault="00F44680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F71499" w14:textId="28DE07FA" w:rsidR="00F44680" w:rsidRDefault="00F44680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E4C5DA" w14:textId="77777777" w:rsidR="00F44680" w:rsidRPr="00CE5CB4" w:rsidRDefault="00F44680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6D3910" w14:textId="77777777" w:rsidR="007B2B5E" w:rsidRDefault="007B2B5E" w:rsidP="009812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Inne informacje: </w:t>
      </w:r>
    </w:p>
    <w:p w14:paraId="6B32D8B4" w14:textId="77777777" w:rsidR="007461C5" w:rsidRPr="00CE5CB4" w:rsidRDefault="007461C5" w:rsidP="00981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06396" w14:textId="77777777" w:rsidR="007B2B5E" w:rsidRPr="00CE5CB4" w:rsidRDefault="007B2B5E" w:rsidP="009812D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="00AC34EA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nadania dokumentów pocztą).</w:t>
      </w:r>
    </w:p>
    <w:p w14:paraId="41E91E13" w14:textId="77777777" w:rsidR="007B2B5E" w:rsidRPr="00CE5CB4" w:rsidRDefault="007B2B5E" w:rsidP="009812D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27339BAA" w14:textId="77777777" w:rsidR="007B2B5E" w:rsidRPr="00CE5CB4" w:rsidRDefault="007B2B5E" w:rsidP="009812D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="00AC34EA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</w:t>
      </w:r>
      <w:r w:rsidR="004921BA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miejscu jego przeprowadzenia poprzez umieszczenie informacji na stronie intern</w:t>
      </w:r>
      <w:r w:rsidR="005E5C88"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etowej Prokuratury Krajowej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79DA8" w14:textId="77777777" w:rsidR="00F54F23" w:rsidRPr="00CE5CB4" w:rsidRDefault="007B2B5E" w:rsidP="009812D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="002D7626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0E4B6E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626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0E4B6E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2D7626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0E4B6E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12 51</w:t>
      </w:r>
      <w:r w:rsidR="00E37A97"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746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388</w:t>
      </w:r>
      <w:r w:rsidRPr="00CE5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D97E1CA" w14:textId="77777777" w:rsidR="00E37A97" w:rsidRPr="00CE5CB4" w:rsidRDefault="00E37A97" w:rsidP="009812D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DDF39" w14:textId="77777777" w:rsidR="00F54F23" w:rsidRDefault="00F54F23" w:rsidP="009812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E5CB4">
        <w:rPr>
          <w:rFonts w:ascii="Times New Roman" w:hAnsi="Times New Roman" w:cs="Times New Roman"/>
          <w:b/>
          <w:sz w:val="24"/>
          <w:szCs w:val="24"/>
          <w:lang w:eastAsia="pl-PL"/>
        </w:rPr>
        <w:t>K</w:t>
      </w:r>
      <w:r w:rsidR="00A04483" w:rsidRPr="00CE5CB4">
        <w:rPr>
          <w:rFonts w:ascii="Times New Roman" w:hAnsi="Times New Roman" w:cs="Times New Roman"/>
          <w:b/>
          <w:sz w:val="24"/>
          <w:szCs w:val="24"/>
          <w:lang w:eastAsia="pl-PL"/>
        </w:rPr>
        <w:t>lauzula informacyjna:</w:t>
      </w:r>
    </w:p>
    <w:p w14:paraId="2D295A36" w14:textId="77777777" w:rsidR="007461C5" w:rsidRPr="00CE5CB4" w:rsidRDefault="007461C5" w:rsidP="009812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6768E8E" w14:textId="77777777" w:rsidR="005B5192" w:rsidRPr="00CE5CB4" w:rsidRDefault="005B5192" w:rsidP="005B51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</w:t>
      </w:r>
      <w:r w:rsidRPr="00CE5CB4">
        <w:rPr>
          <w:sz w:val="24"/>
          <w:szCs w:val="24"/>
        </w:rPr>
        <w:t xml:space="preserve"> 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UE L 119 z 04.05.2016, str. 1 ze zm.), zwanego dalej RODO, Prokuratura Krajowa informuje, że:</w:t>
      </w:r>
    </w:p>
    <w:p w14:paraId="2D479542" w14:textId="04BA560F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Administratorem, w rozumieniu art. 4 pkt 7 RODO, danych osobowych jest Prokuratura Krajowa z siedzibą przy ul. Postępu 3, 02 – 676 Warszawa tel. 22 12 51 471, e</w:t>
      </w:r>
      <w:r w:rsidR="001E2FA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1E2F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2FA5" w:rsidRPr="001E2FA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biuro.podawcze.pk@prokuratura.gov.pl.</w:t>
      </w:r>
    </w:p>
    <w:p w14:paraId="2E35DD3E" w14:textId="2965C17A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</w:t>
      </w:r>
      <w:r w:rsidR="001E2FA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1E2F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2FA5" w:rsidRPr="001E2FA5">
        <w:rPr>
          <w:rFonts w:ascii="Times New Roman" w:eastAsia="Times New Roman" w:hAnsi="Times New Roman" w:cs="Times New Roman"/>
          <w:sz w:val="24"/>
          <w:szCs w:val="24"/>
          <w:lang w:eastAsia="pl-PL"/>
        </w:rPr>
        <w:t>Iod.pk@prokuratura.gov.pl.</w:t>
      </w:r>
    </w:p>
    <w:p w14:paraId="63756C50" w14:textId="77777777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2AC91C45" w14:textId="77777777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CE5C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004E496E" w14:textId="77777777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5663A394" w14:textId="77777777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47873B76" w14:textId="77777777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2A00E5CD" w14:textId="77777777" w:rsidR="005B5192" w:rsidRPr="00CE5CB4" w:rsidRDefault="005B5192" w:rsidP="005B519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7F7CAB55" w14:textId="77777777" w:rsidR="005B5192" w:rsidRPr="00CE5CB4" w:rsidRDefault="005B5192" w:rsidP="005B519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6CC5CF1E" w14:textId="77777777" w:rsidR="005B5192" w:rsidRPr="00CE5CB4" w:rsidRDefault="005B5192" w:rsidP="005B519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BA799D2" w14:textId="77777777" w:rsidR="005B5192" w:rsidRPr="00CE5CB4" w:rsidRDefault="005B5192" w:rsidP="005B519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67C50B17" w14:textId="77777777" w:rsidR="005B5192" w:rsidRPr="00CE5CB4" w:rsidRDefault="005B5192" w:rsidP="005B519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0D4770A9" w14:textId="77777777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praw, o których mowa w pkt 7 ppkt 1 – 4 należy skontaktować się z administratorem lub inspektorem ochrony danych, korzystając ze wskazanych wyżej danych kontaktowych.</w:t>
      </w:r>
    </w:p>
    <w:p w14:paraId="08B9CE2D" w14:textId="77777777" w:rsidR="005B5192" w:rsidRPr="00CE5CB4" w:rsidRDefault="005B5192" w:rsidP="005B519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CE5C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CE5C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CE5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p w14:paraId="5B275276" w14:textId="77777777" w:rsidR="009812DC" w:rsidRPr="00CE5CB4" w:rsidRDefault="009812DC" w:rsidP="005B51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sectPr w:rsidR="009812DC" w:rsidRPr="00CE5CB4" w:rsidSect="00AF7B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9FCA" w14:textId="77777777" w:rsidR="00440515" w:rsidRDefault="00440515" w:rsidP="00AE1F1D">
      <w:pPr>
        <w:spacing w:after="0" w:line="240" w:lineRule="auto"/>
      </w:pPr>
      <w:r>
        <w:separator/>
      </w:r>
    </w:p>
  </w:endnote>
  <w:endnote w:type="continuationSeparator" w:id="0">
    <w:p w14:paraId="565727D3" w14:textId="77777777" w:rsidR="00440515" w:rsidRDefault="00440515" w:rsidP="00AE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6FA8" w14:textId="77777777" w:rsidR="00440515" w:rsidRDefault="00440515" w:rsidP="00AE1F1D">
      <w:pPr>
        <w:spacing w:after="0" w:line="240" w:lineRule="auto"/>
      </w:pPr>
      <w:r>
        <w:separator/>
      </w:r>
    </w:p>
  </w:footnote>
  <w:footnote w:type="continuationSeparator" w:id="0">
    <w:p w14:paraId="62E94800" w14:textId="77777777" w:rsidR="00440515" w:rsidRDefault="00440515" w:rsidP="00AE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531"/>
    <w:multiLevelType w:val="hybridMultilevel"/>
    <w:tmpl w:val="64B02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C09"/>
    <w:multiLevelType w:val="hybridMultilevel"/>
    <w:tmpl w:val="2B8E3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4CA1"/>
    <w:multiLevelType w:val="hybridMultilevel"/>
    <w:tmpl w:val="2862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6BE7"/>
    <w:multiLevelType w:val="hybridMultilevel"/>
    <w:tmpl w:val="8BCA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79AB"/>
    <w:multiLevelType w:val="hybridMultilevel"/>
    <w:tmpl w:val="DA463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E6900"/>
    <w:multiLevelType w:val="hybridMultilevel"/>
    <w:tmpl w:val="C8A84E4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3552FB"/>
    <w:multiLevelType w:val="hybridMultilevel"/>
    <w:tmpl w:val="3FD4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60A3"/>
    <w:multiLevelType w:val="hybridMultilevel"/>
    <w:tmpl w:val="1936A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068DD"/>
    <w:multiLevelType w:val="hybridMultilevel"/>
    <w:tmpl w:val="8AA6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48D"/>
    <w:multiLevelType w:val="hybridMultilevel"/>
    <w:tmpl w:val="6686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1226E"/>
    <w:multiLevelType w:val="hybridMultilevel"/>
    <w:tmpl w:val="050C159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86669E"/>
    <w:multiLevelType w:val="hybridMultilevel"/>
    <w:tmpl w:val="EFE6F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B4942"/>
    <w:multiLevelType w:val="hybridMultilevel"/>
    <w:tmpl w:val="7886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5E"/>
    <w:rsid w:val="000019F5"/>
    <w:rsid w:val="00004B39"/>
    <w:rsid w:val="00005BAF"/>
    <w:rsid w:val="0000747D"/>
    <w:rsid w:val="00012B5A"/>
    <w:rsid w:val="000135F6"/>
    <w:rsid w:val="000450C1"/>
    <w:rsid w:val="0005502A"/>
    <w:rsid w:val="0006024A"/>
    <w:rsid w:val="00091814"/>
    <w:rsid w:val="00094F6A"/>
    <w:rsid w:val="000A077B"/>
    <w:rsid w:val="000C29E1"/>
    <w:rsid w:val="000D033E"/>
    <w:rsid w:val="000E321E"/>
    <w:rsid w:val="000E4B6E"/>
    <w:rsid w:val="000E6BF7"/>
    <w:rsid w:val="000F1961"/>
    <w:rsid w:val="000F3127"/>
    <w:rsid w:val="000F34FE"/>
    <w:rsid w:val="000F7D03"/>
    <w:rsid w:val="00125B88"/>
    <w:rsid w:val="00131183"/>
    <w:rsid w:val="001431B9"/>
    <w:rsid w:val="00144C66"/>
    <w:rsid w:val="0016103F"/>
    <w:rsid w:val="001A51D7"/>
    <w:rsid w:val="001B51E8"/>
    <w:rsid w:val="001C386F"/>
    <w:rsid w:val="001D5C34"/>
    <w:rsid w:val="001E2FA5"/>
    <w:rsid w:val="001E52E8"/>
    <w:rsid w:val="001F04BC"/>
    <w:rsid w:val="001F4312"/>
    <w:rsid w:val="00202F0F"/>
    <w:rsid w:val="002157A4"/>
    <w:rsid w:val="002250E2"/>
    <w:rsid w:val="002266F8"/>
    <w:rsid w:val="002271E7"/>
    <w:rsid w:val="002374A6"/>
    <w:rsid w:val="00242BE8"/>
    <w:rsid w:val="002459BC"/>
    <w:rsid w:val="0027271B"/>
    <w:rsid w:val="00290FFF"/>
    <w:rsid w:val="002D7626"/>
    <w:rsid w:val="002F26C8"/>
    <w:rsid w:val="003021D3"/>
    <w:rsid w:val="003129DF"/>
    <w:rsid w:val="00344BAC"/>
    <w:rsid w:val="00354B0E"/>
    <w:rsid w:val="00376F44"/>
    <w:rsid w:val="00377BD9"/>
    <w:rsid w:val="0039132B"/>
    <w:rsid w:val="0039338B"/>
    <w:rsid w:val="003A41AE"/>
    <w:rsid w:val="003A7106"/>
    <w:rsid w:val="003C4EBF"/>
    <w:rsid w:val="003C68CA"/>
    <w:rsid w:val="003D1818"/>
    <w:rsid w:val="003D45B7"/>
    <w:rsid w:val="003D6838"/>
    <w:rsid w:val="003D6C2B"/>
    <w:rsid w:val="003E2C2E"/>
    <w:rsid w:val="003E488A"/>
    <w:rsid w:val="003E7B84"/>
    <w:rsid w:val="00401781"/>
    <w:rsid w:val="00414F95"/>
    <w:rsid w:val="004333B3"/>
    <w:rsid w:val="00440515"/>
    <w:rsid w:val="00447590"/>
    <w:rsid w:val="0047384D"/>
    <w:rsid w:val="00474A28"/>
    <w:rsid w:val="00476F67"/>
    <w:rsid w:val="0047708A"/>
    <w:rsid w:val="004779FF"/>
    <w:rsid w:val="00491C05"/>
    <w:rsid w:val="004921BA"/>
    <w:rsid w:val="004946DC"/>
    <w:rsid w:val="004A58E5"/>
    <w:rsid w:val="004B2B85"/>
    <w:rsid w:val="004B7918"/>
    <w:rsid w:val="004C63FC"/>
    <w:rsid w:val="004E12A9"/>
    <w:rsid w:val="004E4F65"/>
    <w:rsid w:val="00511439"/>
    <w:rsid w:val="0051304A"/>
    <w:rsid w:val="00515A53"/>
    <w:rsid w:val="00522F4B"/>
    <w:rsid w:val="0052363A"/>
    <w:rsid w:val="00544DFF"/>
    <w:rsid w:val="00553E0E"/>
    <w:rsid w:val="00562534"/>
    <w:rsid w:val="00562DFC"/>
    <w:rsid w:val="00574C4D"/>
    <w:rsid w:val="0058147F"/>
    <w:rsid w:val="005A4ADE"/>
    <w:rsid w:val="005B5192"/>
    <w:rsid w:val="005E294B"/>
    <w:rsid w:val="005E5C88"/>
    <w:rsid w:val="005F659A"/>
    <w:rsid w:val="0060091D"/>
    <w:rsid w:val="00613D3B"/>
    <w:rsid w:val="00630FFA"/>
    <w:rsid w:val="00641430"/>
    <w:rsid w:val="006500B3"/>
    <w:rsid w:val="00676A55"/>
    <w:rsid w:val="0068310B"/>
    <w:rsid w:val="006A3B07"/>
    <w:rsid w:val="006A7765"/>
    <w:rsid w:val="006D4D1D"/>
    <w:rsid w:val="006D6D8D"/>
    <w:rsid w:val="006F06D6"/>
    <w:rsid w:val="006F63E2"/>
    <w:rsid w:val="00707E68"/>
    <w:rsid w:val="00720838"/>
    <w:rsid w:val="00723CE5"/>
    <w:rsid w:val="007461C5"/>
    <w:rsid w:val="007509FF"/>
    <w:rsid w:val="0076063C"/>
    <w:rsid w:val="00764F63"/>
    <w:rsid w:val="007659C1"/>
    <w:rsid w:val="0079291A"/>
    <w:rsid w:val="007945CB"/>
    <w:rsid w:val="007A3A60"/>
    <w:rsid w:val="007B2B5E"/>
    <w:rsid w:val="007C0374"/>
    <w:rsid w:val="007E7A1B"/>
    <w:rsid w:val="007E7D1F"/>
    <w:rsid w:val="007F37B9"/>
    <w:rsid w:val="007F55C7"/>
    <w:rsid w:val="007F711A"/>
    <w:rsid w:val="00800EF1"/>
    <w:rsid w:val="008125D5"/>
    <w:rsid w:val="00814156"/>
    <w:rsid w:val="00815109"/>
    <w:rsid w:val="0081542A"/>
    <w:rsid w:val="00821C2C"/>
    <w:rsid w:val="00824BA1"/>
    <w:rsid w:val="00831E43"/>
    <w:rsid w:val="00834274"/>
    <w:rsid w:val="00841674"/>
    <w:rsid w:val="00844E55"/>
    <w:rsid w:val="008463E4"/>
    <w:rsid w:val="00866E97"/>
    <w:rsid w:val="008808B8"/>
    <w:rsid w:val="008920DC"/>
    <w:rsid w:val="0089705B"/>
    <w:rsid w:val="008B2AA1"/>
    <w:rsid w:val="008B2EA2"/>
    <w:rsid w:val="008C5CFC"/>
    <w:rsid w:val="008E1297"/>
    <w:rsid w:val="009037CC"/>
    <w:rsid w:val="009269F7"/>
    <w:rsid w:val="009307DF"/>
    <w:rsid w:val="009375C0"/>
    <w:rsid w:val="00946B19"/>
    <w:rsid w:val="00954230"/>
    <w:rsid w:val="00954D4F"/>
    <w:rsid w:val="00957DE2"/>
    <w:rsid w:val="00963ADD"/>
    <w:rsid w:val="009812DC"/>
    <w:rsid w:val="00983D70"/>
    <w:rsid w:val="009A0CF1"/>
    <w:rsid w:val="009C4047"/>
    <w:rsid w:val="009C5AC2"/>
    <w:rsid w:val="009E092A"/>
    <w:rsid w:val="009F116E"/>
    <w:rsid w:val="009F3720"/>
    <w:rsid w:val="00A04483"/>
    <w:rsid w:val="00A079B3"/>
    <w:rsid w:val="00A1172C"/>
    <w:rsid w:val="00A14308"/>
    <w:rsid w:val="00A253AA"/>
    <w:rsid w:val="00A27237"/>
    <w:rsid w:val="00A30F2B"/>
    <w:rsid w:val="00A3629E"/>
    <w:rsid w:val="00A40B94"/>
    <w:rsid w:val="00A40C13"/>
    <w:rsid w:val="00A50AF4"/>
    <w:rsid w:val="00A61C06"/>
    <w:rsid w:val="00A636A9"/>
    <w:rsid w:val="00A67D1A"/>
    <w:rsid w:val="00A83C2A"/>
    <w:rsid w:val="00A840CE"/>
    <w:rsid w:val="00A87C56"/>
    <w:rsid w:val="00A949B9"/>
    <w:rsid w:val="00AA6222"/>
    <w:rsid w:val="00AC34EA"/>
    <w:rsid w:val="00AE1F1D"/>
    <w:rsid w:val="00AE27BB"/>
    <w:rsid w:val="00AE2CEB"/>
    <w:rsid w:val="00AE6457"/>
    <w:rsid w:val="00AF7B63"/>
    <w:rsid w:val="00B07463"/>
    <w:rsid w:val="00B13BF5"/>
    <w:rsid w:val="00B272B5"/>
    <w:rsid w:val="00B302BD"/>
    <w:rsid w:val="00B46196"/>
    <w:rsid w:val="00B53993"/>
    <w:rsid w:val="00B55B77"/>
    <w:rsid w:val="00B63A36"/>
    <w:rsid w:val="00BA622B"/>
    <w:rsid w:val="00BA6B77"/>
    <w:rsid w:val="00BB1803"/>
    <w:rsid w:val="00BB4DC3"/>
    <w:rsid w:val="00BB4F77"/>
    <w:rsid w:val="00BC0E41"/>
    <w:rsid w:val="00BC685C"/>
    <w:rsid w:val="00BD0EE5"/>
    <w:rsid w:val="00BE39D4"/>
    <w:rsid w:val="00BF3279"/>
    <w:rsid w:val="00BF5864"/>
    <w:rsid w:val="00BF715A"/>
    <w:rsid w:val="00C200CC"/>
    <w:rsid w:val="00C23B42"/>
    <w:rsid w:val="00C34F02"/>
    <w:rsid w:val="00C405FD"/>
    <w:rsid w:val="00C455BD"/>
    <w:rsid w:val="00C51F8A"/>
    <w:rsid w:val="00C848D7"/>
    <w:rsid w:val="00C91CF7"/>
    <w:rsid w:val="00C92402"/>
    <w:rsid w:val="00C934E6"/>
    <w:rsid w:val="00C935D9"/>
    <w:rsid w:val="00CA1D4B"/>
    <w:rsid w:val="00CA3382"/>
    <w:rsid w:val="00CB15B8"/>
    <w:rsid w:val="00CB67B1"/>
    <w:rsid w:val="00CB6FF8"/>
    <w:rsid w:val="00CB7CBF"/>
    <w:rsid w:val="00CC35BA"/>
    <w:rsid w:val="00CC6666"/>
    <w:rsid w:val="00CD2791"/>
    <w:rsid w:val="00CE0AE5"/>
    <w:rsid w:val="00CE3812"/>
    <w:rsid w:val="00CE5CB4"/>
    <w:rsid w:val="00CF2EB7"/>
    <w:rsid w:val="00CF4227"/>
    <w:rsid w:val="00CF696D"/>
    <w:rsid w:val="00D12275"/>
    <w:rsid w:val="00D14882"/>
    <w:rsid w:val="00D2508A"/>
    <w:rsid w:val="00D272EF"/>
    <w:rsid w:val="00D423BD"/>
    <w:rsid w:val="00D61B37"/>
    <w:rsid w:val="00D65605"/>
    <w:rsid w:val="00D72626"/>
    <w:rsid w:val="00D739D6"/>
    <w:rsid w:val="00D8538E"/>
    <w:rsid w:val="00DA7697"/>
    <w:rsid w:val="00DB16FE"/>
    <w:rsid w:val="00DB3FC8"/>
    <w:rsid w:val="00DB44EE"/>
    <w:rsid w:val="00DB5ADB"/>
    <w:rsid w:val="00DD00EA"/>
    <w:rsid w:val="00DD66A4"/>
    <w:rsid w:val="00DD7AA2"/>
    <w:rsid w:val="00DE0E7E"/>
    <w:rsid w:val="00DF54A4"/>
    <w:rsid w:val="00DF6C9C"/>
    <w:rsid w:val="00E022F3"/>
    <w:rsid w:val="00E24F48"/>
    <w:rsid w:val="00E37A97"/>
    <w:rsid w:val="00E40AF7"/>
    <w:rsid w:val="00E54347"/>
    <w:rsid w:val="00E77C7F"/>
    <w:rsid w:val="00EA3E40"/>
    <w:rsid w:val="00EC4E55"/>
    <w:rsid w:val="00EF2F97"/>
    <w:rsid w:val="00F051B6"/>
    <w:rsid w:val="00F05E0D"/>
    <w:rsid w:val="00F1073D"/>
    <w:rsid w:val="00F31763"/>
    <w:rsid w:val="00F331D0"/>
    <w:rsid w:val="00F34F5C"/>
    <w:rsid w:val="00F36282"/>
    <w:rsid w:val="00F44680"/>
    <w:rsid w:val="00F47B59"/>
    <w:rsid w:val="00F5429F"/>
    <w:rsid w:val="00F54F23"/>
    <w:rsid w:val="00F5653E"/>
    <w:rsid w:val="00F640B8"/>
    <w:rsid w:val="00F724B7"/>
    <w:rsid w:val="00F9724F"/>
    <w:rsid w:val="00FA03C2"/>
    <w:rsid w:val="00FA1557"/>
    <w:rsid w:val="00FA3F76"/>
    <w:rsid w:val="00FA53D3"/>
    <w:rsid w:val="00FA6121"/>
    <w:rsid w:val="00FB252D"/>
    <w:rsid w:val="00FB2A08"/>
    <w:rsid w:val="00FB3980"/>
    <w:rsid w:val="00FC460C"/>
    <w:rsid w:val="00FD7D57"/>
    <w:rsid w:val="00FF56E3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48E7"/>
  <w15:docId w15:val="{0D2A1802-FAB6-4E07-9DC9-AC479DA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2B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4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1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2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A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AA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F1D"/>
    <w:rPr>
      <w:vertAlign w:val="superscript"/>
    </w:rPr>
  </w:style>
  <w:style w:type="paragraph" w:styleId="Bezodstpw">
    <w:name w:val="No Spacing"/>
    <w:uiPriority w:val="1"/>
    <w:qFormat/>
    <w:rsid w:val="00A0448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12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E803-23FB-44F8-B7AB-9307295A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Pisaniec Katarzyna (Prokuratura Krajowa)</cp:lastModifiedBy>
  <cp:revision>3</cp:revision>
  <cp:lastPrinted>2019-11-22T13:23:00Z</cp:lastPrinted>
  <dcterms:created xsi:type="dcterms:W3CDTF">2025-01-08T14:16:00Z</dcterms:created>
  <dcterms:modified xsi:type="dcterms:W3CDTF">2025-01-15T10:16:00Z</dcterms:modified>
</cp:coreProperties>
</file>